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3" w:rsidRPr="00E674AD" w:rsidRDefault="00771F23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B67A1" w:rsidRPr="00E674AD" w:rsidRDefault="00FB67A1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674AD">
        <w:rPr>
          <w:rFonts w:ascii="Arial" w:hAnsi="Arial" w:cs="Arial"/>
          <w:sz w:val="24"/>
          <w:szCs w:val="24"/>
        </w:rPr>
        <w:t xml:space="preserve">Ziracuaretiro, Michoacán, a </w:t>
      </w:r>
      <w:r w:rsidR="00804765" w:rsidRPr="00E674AD">
        <w:rPr>
          <w:rFonts w:ascii="Arial" w:hAnsi="Arial" w:cs="Arial"/>
          <w:sz w:val="24"/>
          <w:szCs w:val="24"/>
        </w:rPr>
        <w:t>1</w:t>
      </w:r>
      <w:r w:rsidR="00E674AD" w:rsidRPr="00E674AD">
        <w:rPr>
          <w:rFonts w:ascii="Arial" w:hAnsi="Arial" w:cs="Arial"/>
          <w:sz w:val="24"/>
          <w:szCs w:val="24"/>
        </w:rPr>
        <w:t>3</w:t>
      </w:r>
      <w:r w:rsidRPr="00E674AD">
        <w:rPr>
          <w:rFonts w:ascii="Arial" w:hAnsi="Arial" w:cs="Arial"/>
          <w:sz w:val="24"/>
          <w:szCs w:val="24"/>
        </w:rPr>
        <w:t xml:space="preserve"> de </w:t>
      </w:r>
      <w:r w:rsidR="00864C0F" w:rsidRPr="00E674AD">
        <w:rPr>
          <w:rFonts w:ascii="Arial" w:hAnsi="Arial" w:cs="Arial"/>
          <w:sz w:val="24"/>
          <w:szCs w:val="24"/>
        </w:rPr>
        <w:t>Marzo</w:t>
      </w:r>
      <w:r w:rsidRPr="00E674AD">
        <w:rPr>
          <w:rFonts w:ascii="Arial" w:hAnsi="Arial" w:cs="Arial"/>
          <w:sz w:val="24"/>
          <w:szCs w:val="24"/>
        </w:rPr>
        <w:t xml:space="preserve"> del 201</w:t>
      </w:r>
      <w:r w:rsidR="00E674AD" w:rsidRPr="00E674AD">
        <w:rPr>
          <w:rFonts w:ascii="Arial" w:hAnsi="Arial" w:cs="Arial"/>
          <w:sz w:val="24"/>
          <w:szCs w:val="24"/>
        </w:rPr>
        <w:t>9</w:t>
      </w:r>
      <w:r w:rsidRPr="00E674AD">
        <w:rPr>
          <w:rFonts w:ascii="Arial" w:hAnsi="Arial" w:cs="Arial"/>
          <w:sz w:val="24"/>
          <w:szCs w:val="24"/>
        </w:rPr>
        <w:t>.</w:t>
      </w:r>
    </w:p>
    <w:p w:rsidR="00FB67A1" w:rsidRPr="00E674AD" w:rsidRDefault="00FB67A1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B67A1" w:rsidRDefault="00FB67A1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674AD" w:rsidRPr="00E674AD" w:rsidRDefault="00E674AD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B67A1" w:rsidRPr="00E674AD" w:rsidRDefault="001462DB" w:rsidP="00E674A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E674AD">
        <w:rPr>
          <w:rFonts w:ascii="Arial" w:hAnsi="Arial" w:cs="Arial"/>
          <w:b/>
          <w:sz w:val="24"/>
          <w:szCs w:val="24"/>
        </w:rPr>
        <w:t>OFICIO No. CAP-0</w:t>
      </w:r>
      <w:r w:rsidR="00E674AD" w:rsidRPr="00E674AD">
        <w:rPr>
          <w:rFonts w:ascii="Arial" w:hAnsi="Arial" w:cs="Arial"/>
          <w:b/>
          <w:sz w:val="24"/>
          <w:szCs w:val="24"/>
        </w:rPr>
        <w:t>3</w:t>
      </w:r>
      <w:r w:rsidR="0038553B" w:rsidRPr="00E674AD">
        <w:rPr>
          <w:rFonts w:ascii="Arial" w:hAnsi="Arial" w:cs="Arial"/>
          <w:b/>
          <w:sz w:val="24"/>
          <w:szCs w:val="24"/>
        </w:rPr>
        <w:t>0</w:t>
      </w:r>
      <w:r w:rsidR="00145F56" w:rsidRPr="00E674AD">
        <w:rPr>
          <w:rFonts w:ascii="Arial" w:hAnsi="Arial" w:cs="Arial"/>
          <w:b/>
          <w:sz w:val="24"/>
          <w:szCs w:val="24"/>
        </w:rPr>
        <w:t>-201</w:t>
      </w:r>
      <w:r w:rsidR="00E674AD" w:rsidRPr="00E674AD">
        <w:rPr>
          <w:rFonts w:ascii="Arial" w:hAnsi="Arial" w:cs="Arial"/>
          <w:b/>
          <w:sz w:val="24"/>
          <w:szCs w:val="24"/>
        </w:rPr>
        <w:t>9</w:t>
      </w:r>
      <w:r w:rsidR="00145F56" w:rsidRPr="00E674AD">
        <w:rPr>
          <w:rFonts w:ascii="Arial" w:hAnsi="Arial" w:cs="Arial"/>
          <w:b/>
          <w:sz w:val="24"/>
          <w:szCs w:val="24"/>
        </w:rPr>
        <w:t>.</w:t>
      </w:r>
    </w:p>
    <w:p w:rsidR="00E674AD" w:rsidRDefault="00E674AD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674AD" w:rsidRDefault="00E674AD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674AD" w:rsidRPr="00E674AD" w:rsidRDefault="00E674AD" w:rsidP="00E674A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71C0F">
        <w:rPr>
          <w:rFonts w:ascii="Arial" w:hAnsi="Arial" w:cs="Arial"/>
          <w:b/>
          <w:sz w:val="24"/>
          <w:szCs w:val="24"/>
        </w:rPr>
        <w:t>ASUNTO:</w:t>
      </w:r>
      <w:r w:rsidRPr="00671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Referente al inciso </w:t>
      </w:r>
      <w:r w:rsidR="00D1595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del </w:t>
      </w:r>
      <w:r w:rsidR="00D1595B">
        <w:rPr>
          <w:rFonts w:ascii="Arial" w:hAnsi="Arial" w:cs="Arial"/>
          <w:sz w:val="24"/>
          <w:szCs w:val="24"/>
        </w:rPr>
        <w:t>numeral VI</w:t>
      </w:r>
    </w:p>
    <w:p w:rsidR="00FB67A1" w:rsidRDefault="00FB67A1" w:rsidP="00FB67A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85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85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8553B">
        <w:rPr>
          <w:rFonts w:ascii="Arial" w:hAnsi="Arial" w:cs="Arial"/>
          <w:sz w:val="24"/>
          <w:szCs w:val="24"/>
        </w:rPr>
        <w:t>información presupuestaria</w:t>
      </w:r>
      <w:r>
        <w:rPr>
          <w:rFonts w:ascii="Arial" w:hAnsi="Arial" w:cs="Arial"/>
          <w:sz w:val="24"/>
          <w:szCs w:val="24"/>
        </w:rPr>
        <w:t>.</w:t>
      </w:r>
    </w:p>
    <w:p w:rsidR="00FB67A1" w:rsidRDefault="00FB67A1" w:rsidP="00FB67A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4AD" w:rsidRDefault="00E674AD" w:rsidP="00FB67A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4AD" w:rsidRPr="00137BE4" w:rsidRDefault="00E674AD" w:rsidP="00E674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ARTEMIO ZARAGOZA TAPIA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AUDITOR ESPECIAL DE NORMATIVIDAD Y CONTROL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DE CALIDAD Y ENCARGADO DEL DESPACHO DE LA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AUDITORIA SUPERIOR DE MICHOACAN POR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MINISTERIO DE LEY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MORELIA, MICH.</w:t>
      </w:r>
    </w:p>
    <w:p w:rsidR="00E674AD" w:rsidRPr="00504E33" w:rsidRDefault="00E674AD" w:rsidP="00E674AD">
      <w:pPr>
        <w:spacing w:after="0"/>
        <w:rPr>
          <w:rFonts w:ascii="Arial" w:hAnsi="Arial" w:cs="Arial"/>
          <w:b/>
        </w:rPr>
      </w:pPr>
      <w:r w:rsidRPr="00504E33">
        <w:rPr>
          <w:rFonts w:ascii="Arial" w:hAnsi="Arial" w:cs="Arial"/>
          <w:b/>
        </w:rPr>
        <w:t>P R E S E N T E</w:t>
      </w:r>
    </w:p>
    <w:p w:rsidR="00FB67A1" w:rsidRDefault="00FB67A1" w:rsidP="00FB67A1">
      <w:pPr>
        <w:spacing w:after="0"/>
        <w:rPr>
          <w:rFonts w:ascii="Arial" w:hAnsi="Arial" w:cs="Arial"/>
          <w:sz w:val="24"/>
          <w:szCs w:val="24"/>
        </w:rPr>
      </w:pPr>
    </w:p>
    <w:p w:rsidR="00E674AD" w:rsidRDefault="00E674AD" w:rsidP="00FB67A1">
      <w:pPr>
        <w:spacing w:after="0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2721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9D272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9D2721">
        <w:rPr>
          <w:rFonts w:ascii="Arial" w:hAnsi="Arial" w:cs="Arial"/>
          <w:sz w:val="24"/>
          <w:szCs w:val="24"/>
        </w:rPr>
        <w:t xml:space="preserve"> relativo a</w:t>
      </w:r>
      <w:r w:rsidR="0038553B">
        <w:rPr>
          <w:rFonts w:ascii="Arial" w:hAnsi="Arial" w:cs="Arial"/>
          <w:sz w:val="24"/>
          <w:szCs w:val="24"/>
        </w:rPr>
        <w:t xml:space="preserve"> </w:t>
      </w:r>
      <w:r w:rsidRPr="009D2721">
        <w:rPr>
          <w:rFonts w:ascii="Arial" w:hAnsi="Arial" w:cs="Arial"/>
          <w:sz w:val="24"/>
          <w:szCs w:val="24"/>
        </w:rPr>
        <w:t>l</w:t>
      </w:r>
      <w:r w:rsidR="0038553B">
        <w:rPr>
          <w:rFonts w:ascii="Arial" w:hAnsi="Arial" w:cs="Arial"/>
          <w:sz w:val="24"/>
          <w:szCs w:val="24"/>
        </w:rPr>
        <w:t>a</w:t>
      </w:r>
      <w:r w:rsidRPr="009D2721">
        <w:rPr>
          <w:rFonts w:ascii="Arial" w:hAnsi="Arial" w:cs="Arial"/>
          <w:sz w:val="24"/>
          <w:szCs w:val="24"/>
        </w:rPr>
        <w:t xml:space="preserve"> </w:t>
      </w:r>
      <w:r w:rsidR="0038553B">
        <w:rPr>
          <w:rFonts w:ascii="Arial" w:hAnsi="Arial" w:cs="Arial"/>
          <w:sz w:val="24"/>
          <w:szCs w:val="24"/>
        </w:rPr>
        <w:t>Información Presupuestaria</w:t>
      </w:r>
      <w:r w:rsidRPr="009D2721">
        <w:rPr>
          <w:rFonts w:ascii="Arial" w:hAnsi="Arial" w:cs="Arial"/>
          <w:sz w:val="24"/>
          <w:szCs w:val="24"/>
        </w:rPr>
        <w:t xml:space="preserve"> de l</w:t>
      </w:r>
      <w:r>
        <w:rPr>
          <w:rFonts w:ascii="Arial" w:hAnsi="Arial" w:cs="Arial"/>
          <w:sz w:val="24"/>
          <w:szCs w:val="24"/>
        </w:rPr>
        <w:t>os</w:t>
      </w:r>
      <w:r w:rsidRPr="009D27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lineamientos para la presentación de la cuenta pública e informes trimestrales de los municipios del estado de Michoacán ante la ASM</w:t>
      </w:r>
      <w:r w:rsidRPr="009D27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inciso </w:t>
      </w:r>
      <w:r w:rsidR="00D1595B">
        <w:rPr>
          <w:rFonts w:ascii="Arial" w:hAnsi="Arial" w:cs="Arial"/>
          <w:sz w:val="24"/>
          <w:szCs w:val="24"/>
        </w:rPr>
        <w:t>D</w:t>
      </w:r>
      <w:r w:rsidR="008E24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595B">
        <w:rPr>
          <w:rFonts w:ascii="Arial" w:hAnsi="Arial" w:cs="Arial"/>
          <w:sz w:val="24"/>
          <w:szCs w:val="24"/>
        </w:rPr>
        <w:t>numeral VI</w:t>
      </w:r>
      <w:r w:rsidR="008E24BC">
        <w:rPr>
          <w:rFonts w:ascii="Arial" w:hAnsi="Arial" w:cs="Arial"/>
          <w:sz w:val="24"/>
          <w:szCs w:val="24"/>
        </w:rPr>
        <w:t xml:space="preserve"> del Articulo 1</w:t>
      </w:r>
      <w:r w:rsidR="008047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Pr="009D2721">
        <w:rPr>
          <w:rFonts w:ascii="Arial" w:hAnsi="Arial" w:cs="Arial"/>
          <w:sz w:val="24"/>
          <w:szCs w:val="24"/>
        </w:rPr>
        <w:t xml:space="preserve">por este medio le informo </w:t>
      </w:r>
      <w:r>
        <w:rPr>
          <w:rFonts w:ascii="Arial" w:hAnsi="Arial" w:cs="Arial"/>
          <w:sz w:val="24"/>
          <w:szCs w:val="24"/>
        </w:rPr>
        <w:t xml:space="preserve">que la Comisión de Agua Potable, Alcantarillado y Saneamiento de Ziracuaretiro no ha ejercido gasto federalizo por lo que </w:t>
      </w:r>
      <w:r w:rsidRPr="009D2721">
        <w:rPr>
          <w:rFonts w:ascii="Arial" w:hAnsi="Arial" w:cs="Arial"/>
          <w:sz w:val="24"/>
          <w:szCs w:val="24"/>
        </w:rPr>
        <w:t xml:space="preserve">no se anexa información alguna al respecto en el </w:t>
      </w:r>
      <w:r w:rsidR="00D1595B">
        <w:rPr>
          <w:rFonts w:ascii="Arial" w:hAnsi="Arial" w:cs="Arial"/>
          <w:sz w:val="24"/>
          <w:szCs w:val="24"/>
        </w:rPr>
        <w:t>ejercicio</w:t>
      </w:r>
      <w:r w:rsidRPr="009D2721">
        <w:rPr>
          <w:rFonts w:ascii="Arial" w:hAnsi="Arial" w:cs="Arial"/>
          <w:sz w:val="24"/>
          <w:szCs w:val="24"/>
        </w:rPr>
        <w:t xml:space="preserve"> de 201</w:t>
      </w:r>
      <w:r w:rsidR="00E67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B67A1" w:rsidRDefault="00FB67A1" w:rsidP="00FB67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2721">
        <w:rPr>
          <w:rFonts w:ascii="Arial" w:hAnsi="Arial" w:cs="Arial"/>
          <w:sz w:val="24"/>
          <w:szCs w:val="24"/>
        </w:rPr>
        <w:t>Esperando haber cumplido con los lineamientos establecidos, quedo a sus órdenes.</w:t>
      </w:r>
    </w:p>
    <w:p w:rsidR="00FB67A1" w:rsidRDefault="00FB67A1" w:rsidP="00FB67A1">
      <w:pPr>
        <w:spacing w:after="0"/>
        <w:rPr>
          <w:rFonts w:ascii="Arial" w:hAnsi="Arial" w:cs="Arial"/>
          <w:sz w:val="24"/>
          <w:szCs w:val="24"/>
        </w:rPr>
      </w:pPr>
    </w:p>
    <w:p w:rsidR="00E674AD" w:rsidRDefault="00E674AD" w:rsidP="00FB67A1">
      <w:pPr>
        <w:spacing w:after="0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rPr>
          <w:rFonts w:ascii="Arial" w:hAnsi="Arial" w:cs="Arial"/>
          <w:sz w:val="24"/>
          <w:szCs w:val="24"/>
        </w:rPr>
      </w:pPr>
    </w:p>
    <w:p w:rsidR="00FB67A1" w:rsidRPr="00671C0F" w:rsidRDefault="00FB67A1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C0F">
        <w:rPr>
          <w:rFonts w:ascii="Arial" w:hAnsi="Arial" w:cs="Arial"/>
          <w:b/>
          <w:sz w:val="24"/>
          <w:szCs w:val="24"/>
        </w:rPr>
        <w:t>ATENTAMENTE</w:t>
      </w:r>
    </w:p>
    <w:p w:rsidR="00FB67A1" w:rsidRDefault="00FB67A1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74AD" w:rsidRPr="00671C0F" w:rsidRDefault="00E674AD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67A1" w:rsidRDefault="00E674AD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FB67A1" w:rsidRPr="00671C0F" w:rsidRDefault="00FB67A1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C0F">
        <w:rPr>
          <w:rFonts w:ascii="Arial" w:hAnsi="Arial" w:cs="Arial"/>
          <w:b/>
          <w:sz w:val="24"/>
          <w:szCs w:val="24"/>
        </w:rPr>
        <w:t xml:space="preserve">C. </w:t>
      </w:r>
      <w:r w:rsidR="00E674AD">
        <w:rPr>
          <w:rFonts w:ascii="Arial" w:hAnsi="Arial" w:cs="Arial"/>
          <w:b/>
          <w:sz w:val="24"/>
          <w:szCs w:val="24"/>
        </w:rPr>
        <w:t>FRANCISCO GARCIA BORJAS</w:t>
      </w:r>
    </w:p>
    <w:p w:rsidR="00FB67A1" w:rsidRPr="00671C0F" w:rsidRDefault="00FB67A1" w:rsidP="00FB6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C0F">
        <w:rPr>
          <w:rFonts w:ascii="Arial" w:hAnsi="Arial" w:cs="Arial"/>
          <w:b/>
          <w:sz w:val="24"/>
          <w:szCs w:val="24"/>
        </w:rPr>
        <w:t>DIRECTOR DE LA COAPASZ</w:t>
      </w:r>
    </w:p>
    <w:p w:rsidR="00FB67A1" w:rsidRDefault="00FB67A1" w:rsidP="00FB67A1">
      <w:pPr>
        <w:spacing w:after="0"/>
        <w:rPr>
          <w:rFonts w:ascii="Arial" w:hAnsi="Arial" w:cs="Arial"/>
          <w:sz w:val="24"/>
          <w:szCs w:val="24"/>
        </w:rPr>
      </w:pPr>
    </w:p>
    <w:p w:rsidR="00FB67A1" w:rsidRDefault="00FB67A1" w:rsidP="00FB67A1">
      <w:pPr>
        <w:spacing w:after="0"/>
        <w:rPr>
          <w:rFonts w:ascii="Arial" w:hAnsi="Arial" w:cs="Arial"/>
          <w:sz w:val="14"/>
          <w:szCs w:val="24"/>
        </w:rPr>
      </w:pPr>
      <w:bookmarkStart w:id="0" w:name="_GoBack"/>
      <w:bookmarkEnd w:id="0"/>
      <w:r w:rsidRPr="002C71BE">
        <w:rPr>
          <w:rFonts w:ascii="Arial" w:hAnsi="Arial" w:cs="Arial"/>
          <w:sz w:val="14"/>
          <w:szCs w:val="24"/>
        </w:rPr>
        <w:t xml:space="preserve">C.c.p. </w:t>
      </w:r>
      <w:r w:rsidR="00E674AD">
        <w:rPr>
          <w:rFonts w:ascii="Arial" w:hAnsi="Arial" w:cs="Arial"/>
          <w:sz w:val="14"/>
          <w:szCs w:val="24"/>
        </w:rPr>
        <w:t xml:space="preserve">I.S.C. </w:t>
      </w:r>
      <w:proofErr w:type="spellStart"/>
      <w:r w:rsidR="00E674AD">
        <w:rPr>
          <w:rFonts w:ascii="Arial" w:hAnsi="Arial" w:cs="Arial"/>
          <w:sz w:val="14"/>
          <w:szCs w:val="24"/>
        </w:rPr>
        <w:t>Wilbert</w:t>
      </w:r>
      <w:proofErr w:type="spellEnd"/>
      <w:r w:rsidR="00E674AD">
        <w:rPr>
          <w:rFonts w:ascii="Arial" w:hAnsi="Arial" w:cs="Arial"/>
          <w:sz w:val="14"/>
          <w:szCs w:val="24"/>
        </w:rPr>
        <w:t xml:space="preserve"> Arnulfo Ochoa </w:t>
      </w:r>
      <w:proofErr w:type="spellStart"/>
      <w:r w:rsidR="00E674AD">
        <w:rPr>
          <w:rFonts w:ascii="Arial" w:hAnsi="Arial" w:cs="Arial"/>
          <w:sz w:val="14"/>
          <w:szCs w:val="24"/>
        </w:rPr>
        <w:t>Chavez</w:t>
      </w:r>
      <w:proofErr w:type="spellEnd"/>
      <w:r w:rsidRPr="002C71BE">
        <w:rPr>
          <w:rFonts w:ascii="Arial" w:hAnsi="Arial" w:cs="Arial"/>
          <w:sz w:val="14"/>
          <w:szCs w:val="24"/>
        </w:rPr>
        <w:t>. Contralor Municipal. Para su conocimiento</w:t>
      </w:r>
    </w:p>
    <w:p w:rsidR="00FB67A1" w:rsidRDefault="00FB67A1" w:rsidP="00146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24"/>
        </w:rPr>
        <w:t>C.c.p. archivo.</w:t>
      </w:r>
    </w:p>
    <w:sectPr w:rsidR="00FB67A1" w:rsidSect="00E674AD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37" w:rsidRDefault="00D95D37" w:rsidP="0002649D">
      <w:pPr>
        <w:spacing w:after="0" w:line="240" w:lineRule="auto"/>
      </w:pPr>
      <w:r>
        <w:separator/>
      </w:r>
    </w:p>
  </w:endnote>
  <w:endnote w:type="continuationSeparator" w:id="0">
    <w:p w:rsidR="00D95D37" w:rsidRDefault="00D95D37" w:rsidP="0002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37" w:rsidRDefault="00D95D37" w:rsidP="0002649D">
      <w:pPr>
        <w:spacing w:after="0" w:line="240" w:lineRule="auto"/>
      </w:pPr>
      <w:r>
        <w:separator/>
      </w:r>
    </w:p>
  </w:footnote>
  <w:footnote w:type="continuationSeparator" w:id="0">
    <w:p w:rsidR="00D95D37" w:rsidRDefault="00D95D37" w:rsidP="00026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1BE"/>
    <w:rsid w:val="0002649D"/>
    <w:rsid w:val="00030DC6"/>
    <w:rsid w:val="000726DF"/>
    <w:rsid w:val="00083846"/>
    <w:rsid w:val="000D6BE9"/>
    <w:rsid w:val="00137BE4"/>
    <w:rsid w:val="00145777"/>
    <w:rsid w:val="00145F56"/>
    <w:rsid w:val="001462DB"/>
    <w:rsid w:val="00152ED8"/>
    <w:rsid w:val="00156B9E"/>
    <w:rsid w:val="001573EE"/>
    <w:rsid w:val="00180A32"/>
    <w:rsid w:val="0019372A"/>
    <w:rsid w:val="001A694E"/>
    <w:rsid w:val="001B58CD"/>
    <w:rsid w:val="00263565"/>
    <w:rsid w:val="002C71BE"/>
    <w:rsid w:val="003229CA"/>
    <w:rsid w:val="00330EC9"/>
    <w:rsid w:val="00364032"/>
    <w:rsid w:val="00366D84"/>
    <w:rsid w:val="00371878"/>
    <w:rsid w:val="0038553B"/>
    <w:rsid w:val="003B0F60"/>
    <w:rsid w:val="004744A0"/>
    <w:rsid w:val="004D050E"/>
    <w:rsid w:val="00530204"/>
    <w:rsid w:val="005459A4"/>
    <w:rsid w:val="00564272"/>
    <w:rsid w:val="00572A45"/>
    <w:rsid w:val="00580A29"/>
    <w:rsid w:val="005A65B2"/>
    <w:rsid w:val="005F1F6A"/>
    <w:rsid w:val="0063787D"/>
    <w:rsid w:val="00671C0F"/>
    <w:rsid w:val="006A68FE"/>
    <w:rsid w:val="006A74E8"/>
    <w:rsid w:val="006F60C4"/>
    <w:rsid w:val="00745EBC"/>
    <w:rsid w:val="00771F23"/>
    <w:rsid w:val="0077542B"/>
    <w:rsid w:val="00796AC9"/>
    <w:rsid w:val="007B11E1"/>
    <w:rsid w:val="007B2F73"/>
    <w:rsid w:val="007C1304"/>
    <w:rsid w:val="007C530D"/>
    <w:rsid w:val="00804765"/>
    <w:rsid w:val="00826602"/>
    <w:rsid w:val="00864C0F"/>
    <w:rsid w:val="00865B4A"/>
    <w:rsid w:val="008747F7"/>
    <w:rsid w:val="0088309E"/>
    <w:rsid w:val="008A4465"/>
    <w:rsid w:val="008C19E2"/>
    <w:rsid w:val="008E24BC"/>
    <w:rsid w:val="00960322"/>
    <w:rsid w:val="0098742D"/>
    <w:rsid w:val="00990AA9"/>
    <w:rsid w:val="009B14B2"/>
    <w:rsid w:val="009D2721"/>
    <w:rsid w:val="00A36859"/>
    <w:rsid w:val="00AA4522"/>
    <w:rsid w:val="00B13BED"/>
    <w:rsid w:val="00B309C6"/>
    <w:rsid w:val="00B32B2F"/>
    <w:rsid w:val="00B637CE"/>
    <w:rsid w:val="00B97867"/>
    <w:rsid w:val="00C00EBC"/>
    <w:rsid w:val="00C43620"/>
    <w:rsid w:val="00CA362C"/>
    <w:rsid w:val="00CC22B3"/>
    <w:rsid w:val="00D04E84"/>
    <w:rsid w:val="00D10157"/>
    <w:rsid w:val="00D1595B"/>
    <w:rsid w:val="00D2171C"/>
    <w:rsid w:val="00D60FFC"/>
    <w:rsid w:val="00D676E3"/>
    <w:rsid w:val="00D95D37"/>
    <w:rsid w:val="00DA2596"/>
    <w:rsid w:val="00E107BF"/>
    <w:rsid w:val="00E32402"/>
    <w:rsid w:val="00E3793D"/>
    <w:rsid w:val="00E40AAA"/>
    <w:rsid w:val="00E565DE"/>
    <w:rsid w:val="00E674AD"/>
    <w:rsid w:val="00E84E3E"/>
    <w:rsid w:val="00E877CE"/>
    <w:rsid w:val="00E97460"/>
    <w:rsid w:val="00EF7A6E"/>
    <w:rsid w:val="00F42037"/>
    <w:rsid w:val="00F96C59"/>
    <w:rsid w:val="00FA3D29"/>
    <w:rsid w:val="00FB67A1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49D"/>
  </w:style>
  <w:style w:type="paragraph" w:styleId="Piedepgina">
    <w:name w:val="footer"/>
    <w:basedOn w:val="Normal"/>
    <w:link w:val="PiedepginaCar"/>
    <w:uiPriority w:val="99"/>
    <w:unhideWhenUsed/>
    <w:rsid w:val="00026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9D"/>
  </w:style>
  <w:style w:type="paragraph" w:styleId="Sinespaciado">
    <w:name w:val="No Spacing"/>
    <w:uiPriority w:val="1"/>
    <w:qFormat/>
    <w:rsid w:val="00026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0D2D-636B-4F27-B6D8-1CADB50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7</cp:revision>
  <cp:lastPrinted>2017-04-29T01:21:00Z</cp:lastPrinted>
  <dcterms:created xsi:type="dcterms:W3CDTF">2017-07-21T00:18:00Z</dcterms:created>
  <dcterms:modified xsi:type="dcterms:W3CDTF">2019-03-14T00:42:00Z</dcterms:modified>
</cp:coreProperties>
</file>